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r w:rsidRPr="00FB3CE2">
        <w:rPr>
          <w:rFonts w:ascii="Trebuchet MS" w:hAnsi="Trebuchet MS"/>
        </w:rPr>
        <w:t xml:space="preserve">Buen </w:t>
      </w:r>
      <w:proofErr w:type="spellStart"/>
      <w:r w:rsidRPr="00FB3CE2">
        <w:rPr>
          <w:rFonts w:ascii="Trebuchet MS" w:hAnsi="Trebuchet MS"/>
        </w:rPr>
        <w:t>dia</w:t>
      </w:r>
      <w:proofErr w:type="spellEnd"/>
      <w:r w:rsidRPr="00FB3CE2">
        <w:rPr>
          <w:rFonts w:ascii="Trebuchet MS" w:hAnsi="Trebuchet MS"/>
        </w:rPr>
        <w:t xml:space="preserve"> Sergio para realizar esto primero debes contar con licenciamiento de </w:t>
      </w:r>
      <w:proofErr w:type="spellStart"/>
      <w:r w:rsidRPr="00FB3CE2">
        <w:rPr>
          <w:rFonts w:ascii="Trebuchet MS" w:hAnsi="Trebuchet MS"/>
        </w:rPr>
        <w:t>Modifie</w:t>
      </w:r>
      <w:r>
        <w:rPr>
          <w:rFonts w:ascii="Trebuchet MS" w:hAnsi="Trebuchet MS"/>
        </w:rPr>
        <w:t>ld</w:t>
      </w:r>
      <w:proofErr w:type="spellEnd"/>
      <w:r w:rsidRPr="00FB3CE2">
        <w:rPr>
          <w:rFonts w:ascii="Trebuchet MS" w:hAnsi="Trebuchet MS"/>
        </w:rPr>
        <w:t>, si cuenta</w:t>
      </w:r>
      <w:r>
        <w:rPr>
          <w:rFonts w:ascii="Trebuchet MS" w:hAnsi="Trebuchet MS"/>
        </w:rPr>
        <w:t>s</w:t>
      </w:r>
      <w:r w:rsidRPr="00FB3CE2">
        <w:rPr>
          <w:rFonts w:ascii="Trebuchet MS" w:hAnsi="Trebuchet MS"/>
        </w:rPr>
        <w:t xml:space="preserve"> con el basta que e</w:t>
      </w:r>
      <w:r>
        <w:rPr>
          <w:rFonts w:ascii="Trebuchet MS" w:hAnsi="Trebuchet MS"/>
        </w:rPr>
        <w:t>n</w:t>
      </w:r>
      <w:r w:rsidRPr="00FB3CE2">
        <w:rPr>
          <w:rFonts w:ascii="Trebuchet MS" w:hAnsi="Trebuchet MS"/>
        </w:rPr>
        <w:t xml:space="preserve"> la pestaña de herramientas busques la </w:t>
      </w:r>
      <w:proofErr w:type="spellStart"/>
      <w:r w:rsidRPr="00FB3CE2">
        <w:rPr>
          <w:rFonts w:ascii="Trebuchet MS" w:hAnsi="Trebuchet MS"/>
        </w:rPr>
        <w:t>opcion</w:t>
      </w:r>
      <w:proofErr w:type="spellEnd"/>
      <w:r w:rsidRPr="00FB3CE2">
        <w:rPr>
          <w:rFonts w:ascii="Trebuchet MS" w:hAnsi="Trebuchet MS"/>
        </w:rPr>
        <w:t xml:space="preserve"> personalizar y luego modificar ventana actual o presiona </w:t>
      </w:r>
      <w:proofErr w:type="spellStart"/>
      <w:r w:rsidRPr="00FB3CE2">
        <w:rPr>
          <w:rFonts w:ascii="Trebuchet MS" w:hAnsi="Trebuchet MS"/>
        </w:rPr>
        <w:t>Ctrl</w:t>
      </w:r>
      <w:proofErr w:type="spellEnd"/>
      <w:r w:rsidRPr="00FB3CE2">
        <w:rPr>
          <w:rFonts w:ascii="Trebuchet MS" w:hAnsi="Trebuchet MS"/>
        </w:rPr>
        <w:t xml:space="preserve"> + F10</w:t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r>
        <w:rPr>
          <w:noProof/>
        </w:rPr>
        <w:drawing>
          <wp:inline distT="0" distB="0" distL="0" distR="0" wp14:anchorId="797B5190" wp14:editId="376744A1">
            <wp:extent cx="5612130" cy="12573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CE2" w:rsidRDefault="00FB3CE2" w:rsidP="00FB3CE2">
      <w:pPr>
        <w:pStyle w:val="NormalWeb"/>
        <w:jc w:val="both"/>
        <w:rPr>
          <w:rFonts w:ascii="Trebuchet MS" w:hAnsi="Trebuchet MS"/>
        </w:rPr>
      </w:pPr>
      <w:r w:rsidRPr="00FB3CE2">
        <w:rPr>
          <w:rFonts w:ascii="Trebuchet MS" w:hAnsi="Trebuchet MS"/>
        </w:rPr>
        <w:t xml:space="preserve">Luego de esto identificas el campo </w:t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r>
        <w:rPr>
          <w:noProof/>
        </w:rPr>
        <w:drawing>
          <wp:inline distT="0" distB="0" distL="0" distR="0" wp14:anchorId="1890B8A7" wp14:editId="61B01719">
            <wp:extent cx="5612130" cy="1170305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r w:rsidRPr="00FB3CE2">
        <w:rPr>
          <w:rFonts w:ascii="Trebuchet MS" w:hAnsi="Trebuchet MS"/>
        </w:rPr>
        <w:t xml:space="preserve">Sabiendo cual es el campo lo buscas en las tablas del reporte </w:t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r>
        <w:rPr>
          <w:noProof/>
        </w:rPr>
        <w:drawing>
          <wp:inline distT="0" distB="0" distL="0" distR="0" wp14:anchorId="4B56CFCD" wp14:editId="21BF5249">
            <wp:extent cx="1676400" cy="332422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CE2" w:rsidRDefault="00FB3CE2" w:rsidP="00FB3CE2">
      <w:pPr>
        <w:pStyle w:val="NormalWeb"/>
        <w:jc w:val="both"/>
        <w:rPr>
          <w:rFonts w:ascii="Trebuchet MS" w:hAnsi="Trebuchet MS"/>
        </w:rPr>
      </w:pPr>
    </w:p>
    <w:p w:rsidR="00FB3CE2" w:rsidRDefault="00FB3CE2" w:rsidP="00FB3CE2">
      <w:pPr>
        <w:pStyle w:val="NormalWeb"/>
        <w:jc w:val="both"/>
        <w:rPr>
          <w:rFonts w:ascii="Trebuchet MS" w:hAnsi="Trebuchet MS"/>
        </w:rPr>
      </w:pPr>
    </w:p>
    <w:p w:rsidR="00FB3CE2" w:rsidRDefault="00FB3CE2" w:rsidP="00FB3CE2">
      <w:pPr>
        <w:pStyle w:val="NormalWeb"/>
        <w:jc w:val="both"/>
        <w:rPr>
          <w:rFonts w:ascii="Trebuchet MS" w:hAnsi="Trebuchet MS"/>
        </w:rPr>
      </w:pPr>
      <w:proofErr w:type="gramStart"/>
      <w:r w:rsidRPr="00FB3CE2">
        <w:rPr>
          <w:rFonts w:ascii="Trebuchet MS" w:hAnsi="Trebuchet MS"/>
        </w:rPr>
        <w:lastRenderedPageBreak/>
        <w:t>al</w:t>
      </w:r>
      <w:proofErr w:type="gramEnd"/>
      <w:r w:rsidRPr="00FB3CE2">
        <w:rPr>
          <w:rFonts w:ascii="Trebuchet MS" w:hAnsi="Trebuchet MS"/>
        </w:rPr>
        <w:t xml:space="preserve"> tenerlo seleccionado y presionar la </w:t>
      </w:r>
      <w:proofErr w:type="spellStart"/>
      <w:r w:rsidRPr="00FB3CE2">
        <w:rPr>
          <w:rFonts w:ascii="Trebuchet MS" w:hAnsi="Trebuchet MS"/>
        </w:rPr>
        <w:t>opcion</w:t>
      </w:r>
      <w:proofErr w:type="spellEnd"/>
      <w:r w:rsidRPr="00FB3CE2">
        <w:rPr>
          <w:rFonts w:ascii="Trebuchet MS" w:hAnsi="Trebuchet MS"/>
        </w:rPr>
        <w:t xml:space="preserve"> abrir te </w:t>
      </w:r>
      <w:proofErr w:type="spellStart"/>
      <w:r w:rsidRPr="00FB3CE2">
        <w:rPr>
          <w:rFonts w:ascii="Trebuchet MS" w:hAnsi="Trebuchet MS"/>
        </w:rPr>
        <w:t>saldra</w:t>
      </w:r>
      <w:proofErr w:type="spellEnd"/>
      <w:r w:rsidRPr="00FB3CE2">
        <w:rPr>
          <w:rFonts w:ascii="Trebuchet MS" w:hAnsi="Trebuchet MS"/>
        </w:rPr>
        <w:t xml:space="preserve"> la siguiente ventana</w:t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r>
        <w:rPr>
          <w:noProof/>
        </w:rPr>
        <w:drawing>
          <wp:inline distT="0" distB="0" distL="0" distR="0" wp14:anchorId="75F35D1E" wp14:editId="34BDB6B6">
            <wp:extent cx="4514850" cy="216217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r w:rsidRPr="00FB3CE2">
        <w:rPr>
          <w:rFonts w:ascii="Trebuchet MS" w:hAnsi="Trebuchet MS"/>
        </w:rPr>
        <w:t>Presionas de nuevo abrir en la ventana y te sale lo siguiente</w:t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r>
        <w:rPr>
          <w:noProof/>
        </w:rPr>
        <w:drawing>
          <wp:inline distT="0" distB="0" distL="0" distR="0" wp14:anchorId="712EE20B" wp14:editId="2EA2C49F">
            <wp:extent cx="5610225" cy="3019425"/>
            <wp:effectExtent l="0" t="0" r="9525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CE2" w:rsidRDefault="00FB3CE2" w:rsidP="00FB3CE2">
      <w:pPr>
        <w:pStyle w:val="NormalWeb"/>
        <w:jc w:val="both"/>
        <w:rPr>
          <w:rFonts w:ascii="Trebuchet MS" w:hAnsi="Trebuchet MS"/>
        </w:rPr>
      </w:pPr>
      <w:r w:rsidRPr="00FB3CE2">
        <w:rPr>
          <w:rFonts w:ascii="Trebuchet MS" w:hAnsi="Trebuchet MS"/>
        </w:rPr>
        <w:t xml:space="preserve">Luego </w:t>
      </w:r>
      <w:proofErr w:type="spellStart"/>
      <w:r w:rsidRPr="00FB3CE2">
        <w:rPr>
          <w:rFonts w:ascii="Trebuchet MS" w:hAnsi="Trebuchet MS"/>
        </w:rPr>
        <w:t>precionas</w:t>
      </w:r>
      <w:proofErr w:type="spellEnd"/>
      <w:r w:rsidRPr="00FB3CE2">
        <w:rPr>
          <w:rFonts w:ascii="Trebuchet MS" w:hAnsi="Trebuchet MS"/>
        </w:rPr>
        <w:t xml:space="preserve"> en opciones la </w:t>
      </w:r>
      <w:proofErr w:type="spellStart"/>
      <w:r w:rsidRPr="00FB3CE2">
        <w:rPr>
          <w:rFonts w:ascii="Trebuchet MS" w:hAnsi="Trebuchet MS"/>
        </w:rPr>
        <w:t>opcion</w:t>
      </w:r>
      <w:proofErr w:type="spellEnd"/>
      <w:r w:rsidRPr="00FB3CE2">
        <w:rPr>
          <w:rFonts w:ascii="Trebuchet MS" w:hAnsi="Trebuchet MS"/>
        </w:rPr>
        <w:t xml:space="preserve"> donde dice agregar </w:t>
      </w:r>
      <w:proofErr w:type="spellStart"/>
      <w:r w:rsidRPr="00FB3CE2">
        <w:rPr>
          <w:rFonts w:ascii="Trebuchet MS" w:hAnsi="Trebuchet MS"/>
        </w:rPr>
        <w:t>automaticamente</w:t>
      </w:r>
      <w:proofErr w:type="spellEnd"/>
      <w:r w:rsidRPr="00FB3CE2">
        <w:rPr>
          <w:rFonts w:ascii="Trebuchet MS" w:hAnsi="Trebuchet MS"/>
        </w:rPr>
        <w:t xml:space="preserve"> campo para abrir los campos y sus formatos</w:t>
      </w:r>
      <w:r>
        <w:rPr>
          <w:rFonts w:ascii="Trebuchet MS" w:hAnsi="Trebuchet MS"/>
        </w:rPr>
        <w:t xml:space="preserve"> </w:t>
      </w:r>
      <w:r w:rsidRPr="00FB3CE2">
        <w:rPr>
          <w:rFonts w:ascii="Trebuchet MS" w:hAnsi="Trebuchet MS"/>
        </w:rPr>
        <w:t xml:space="preserve">te </w:t>
      </w:r>
      <w:proofErr w:type="spellStart"/>
      <w:r w:rsidRPr="00FB3CE2">
        <w:rPr>
          <w:rFonts w:ascii="Trebuchet MS" w:hAnsi="Trebuchet MS"/>
        </w:rPr>
        <w:t>saldra</w:t>
      </w:r>
      <w:proofErr w:type="spellEnd"/>
      <w:r w:rsidRPr="00FB3CE2">
        <w:rPr>
          <w:rFonts w:ascii="Trebuchet MS" w:hAnsi="Trebuchet MS"/>
        </w:rPr>
        <w:t xml:space="preserve"> la siguiente ventana</w:t>
      </w:r>
    </w:p>
    <w:p w:rsidR="00FB3CE2" w:rsidRDefault="00FB3CE2" w:rsidP="00FB3CE2">
      <w:pPr>
        <w:pStyle w:val="NormalWeb"/>
        <w:jc w:val="both"/>
        <w:rPr>
          <w:rFonts w:ascii="Trebuchet MS" w:hAnsi="Trebuchet M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E5FE0E" wp14:editId="595056AC">
            <wp:simplePos x="0" y="0"/>
            <wp:positionH relativeFrom="column">
              <wp:posOffset>1986280</wp:posOffset>
            </wp:positionH>
            <wp:positionV relativeFrom="paragraph">
              <wp:posOffset>91440</wp:posOffset>
            </wp:positionV>
            <wp:extent cx="2785745" cy="1690370"/>
            <wp:effectExtent l="0" t="0" r="0" b="508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420"/>
                    <a:stretch/>
                  </pic:blipFill>
                  <pic:spPr bwMode="auto">
                    <a:xfrm>
                      <a:off x="0" y="0"/>
                      <a:ext cx="2785745" cy="1690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r w:rsidRPr="00FB3CE2">
        <w:rPr>
          <w:rFonts w:ascii="Trebuchet MS" w:hAnsi="Trebuchet MS"/>
        </w:rPr>
        <w:lastRenderedPageBreak/>
        <w:t>Presionas nuevamente abrir y te salen las siguientes opciones</w:t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r>
        <w:rPr>
          <w:noProof/>
        </w:rPr>
        <w:drawing>
          <wp:inline distT="0" distB="0" distL="0" distR="0" wp14:anchorId="4F26D50F" wp14:editId="670B7171">
            <wp:extent cx="4591050" cy="389572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</w:p>
    <w:p w:rsidR="00FB3CE2" w:rsidRDefault="00FB3CE2" w:rsidP="00FB3CE2">
      <w:pPr>
        <w:pStyle w:val="NormalWeb"/>
        <w:jc w:val="both"/>
        <w:rPr>
          <w:rFonts w:ascii="Trebuchet MS" w:hAnsi="Trebuchet MS"/>
        </w:rPr>
      </w:pPr>
      <w:proofErr w:type="spellStart"/>
      <w:r w:rsidRPr="00FB3CE2">
        <w:rPr>
          <w:rFonts w:ascii="Trebuchet MS" w:hAnsi="Trebuchet MS"/>
        </w:rPr>
        <w:t>Aqui</w:t>
      </w:r>
      <w:proofErr w:type="spellEnd"/>
      <w:r w:rsidRPr="00FB3CE2">
        <w:rPr>
          <w:rFonts w:ascii="Trebuchet MS" w:hAnsi="Trebuchet MS"/>
        </w:rPr>
        <w:t xml:space="preserve"> seleccionas el formato que tiene actualmente y lo quitas </w:t>
      </w:r>
    </w:p>
    <w:p w:rsidR="00FB3CE2" w:rsidRDefault="00FB3CE2" w:rsidP="00FB3CE2">
      <w:pPr>
        <w:pStyle w:val="NormalWeb"/>
        <w:jc w:val="both"/>
        <w:rPr>
          <w:rFonts w:ascii="Trebuchet MS" w:hAnsi="Trebuchet MS"/>
        </w:rPr>
      </w:pPr>
      <w:r>
        <w:rPr>
          <w:noProof/>
        </w:rPr>
        <w:drawing>
          <wp:inline distT="0" distB="0" distL="0" distR="0" wp14:anchorId="10DC3E23" wp14:editId="33CD3AC0">
            <wp:extent cx="4410075" cy="1104900"/>
            <wp:effectExtent l="0" t="0" r="952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proofErr w:type="gramStart"/>
      <w:r w:rsidRPr="00FB3CE2">
        <w:rPr>
          <w:rFonts w:ascii="Trebuchet MS" w:hAnsi="Trebuchet MS"/>
        </w:rPr>
        <w:t>colocas</w:t>
      </w:r>
      <w:proofErr w:type="gramEnd"/>
      <w:r w:rsidRPr="00FB3CE2">
        <w:rPr>
          <w:rFonts w:ascii="Trebuchet MS" w:hAnsi="Trebuchet MS"/>
        </w:rPr>
        <w:t xml:space="preserve"> el que necesitas que tenga o simplemente lo dejas en blanco para que ya no tenga formato, en lo personal </w:t>
      </w:r>
      <w:r w:rsidRPr="00FB3CE2">
        <w:rPr>
          <w:rFonts w:ascii="Trebuchet MS" w:hAnsi="Trebuchet MS"/>
        </w:rPr>
        <w:t>recomendaría</w:t>
      </w:r>
      <w:r w:rsidRPr="00FB3CE2">
        <w:rPr>
          <w:rFonts w:ascii="Trebuchet MS" w:hAnsi="Trebuchet MS"/>
        </w:rPr>
        <w:t xml:space="preserve"> dejar un formato para que no se ingresen </w:t>
      </w:r>
      <w:r w:rsidRPr="00FB3CE2">
        <w:rPr>
          <w:rFonts w:ascii="Trebuchet MS" w:hAnsi="Trebuchet MS"/>
        </w:rPr>
        <w:t>más</w:t>
      </w:r>
      <w:r w:rsidRPr="00FB3CE2">
        <w:rPr>
          <w:rFonts w:ascii="Trebuchet MS" w:hAnsi="Trebuchet MS"/>
        </w:rPr>
        <w:t xml:space="preserve"> o menos </w:t>
      </w:r>
      <w:r w:rsidRPr="00FB3CE2">
        <w:rPr>
          <w:rFonts w:ascii="Trebuchet MS" w:hAnsi="Trebuchet MS"/>
        </w:rPr>
        <w:t>dígitos</w:t>
      </w:r>
      <w:r w:rsidRPr="00FB3CE2">
        <w:rPr>
          <w:rFonts w:ascii="Trebuchet MS" w:hAnsi="Trebuchet MS"/>
        </w:rPr>
        <w:t xml:space="preserve"> de los que deben de ser</w:t>
      </w:r>
      <w:r>
        <w:rPr>
          <w:rFonts w:ascii="Trebuchet MS" w:hAnsi="Trebuchet MS"/>
        </w:rPr>
        <w:t>,</w:t>
      </w:r>
      <w:r w:rsidRPr="00FB3CE2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t</w:t>
      </w:r>
      <w:r w:rsidRPr="00FB3CE2">
        <w:rPr>
          <w:rFonts w:ascii="Trebuchet MS" w:hAnsi="Trebuchet MS"/>
        </w:rPr>
        <w:t xml:space="preserve">oma como base tus clientes actuales si tienes </w:t>
      </w:r>
      <w:proofErr w:type="spellStart"/>
      <w:r w:rsidRPr="00FB3CE2">
        <w:rPr>
          <w:rFonts w:ascii="Trebuchet MS" w:hAnsi="Trebuchet MS"/>
        </w:rPr>
        <w:t>numeros</w:t>
      </w:r>
      <w:proofErr w:type="spellEnd"/>
      <w:r w:rsidRPr="00FB3CE2">
        <w:rPr>
          <w:rFonts w:ascii="Trebuchet MS" w:hAnsi="Trebuchet MS"/>
        </w:rPr>
        <w:t xml:space="preserve"> del extranjero debes considerar </w:t>
      </w:r>
      <w:proofErr w:type="spellStart"/>
      <w:r w:rsidRPr="00FB3CE2">
        <w:rPr>
          <w:rFonts w:ascii="Trebuchet MS" w:hAnsi="Trebuchet MS"/>
        </w:rPr>
        <w:t>codigo</w:t>
      </w:r>
      <w:proofErr w:type="spellEnd"/>
      <w:r w:rsidRPr="00FB3CE2">
        <w:rPr>
          <w:rFonts w:ascii="Trebuchet MS" w:hAnsi="Trebuchet MS"/>
        </w:rPr>
        <w:t xml:space="preserve"> de </w:t>
      </w:r>
      <w:proofErr w:type="spellStart"/>
      <w:r w:rsidRPr="00FB3CE2">
        <w:rPr>
          <w:rFonts w:ascii="Trebuchet MS" w:hAnsi="Trebuchet MS"/>
        </w:rPr>
        <w:t>pais</w:t>
      </w:r>
      <w:proofErr w:type="spellEnd"/>
      <w:r w:rsidRPr="00FB3CE2">
        <w:rPr>
          <w:rFonts w:ascii="Trebuchet MS" w:hAnsi="Trebuchet MS"/>
        </w:rPr>
        <w:t xml:space="preserve">, </w:t>
      </w:r>
      <w:proofErr w:type="spellStart"/>
      <w:r w:rsidRPr="00FB3CE2">
        <w:rPr>
          <w:rFonts w:ascii="Trebuchet MS" w:hAnsi="Trebuchet MS"/>
        </w:rPr>
        <w:t>codigo</w:t>
      </w:r>
      <w:proofErr w:type="spellEnd"/>
      <w:r w:rsidRPr="00FB3CE2">
        <w:rPr>
          <w:rFonts w:ascii="Trebuchet MS" w:hAnsi="Trebuchet MS"/>
        </w:rPr>
        <w:t xml:space="preserve"> de </w:t>
      </w:r>
      <w:proofErr w:type="spellStart"/>
      <w:r w:rsidRPr="00FB3CE2">
        <w:rPr>
          <w:rFonts w:ascii="Trebuchet MS" w:hAnsi="Trebuchet MS"/>
        </w:rPr>
        <w:t>area</w:t>
      </w:r>
      <w:proofErr w:type="spellEnd"/>
      <w:r w:rsidRPr="00FB3CE2">
        <w:rPr>
          <w:rFonts w:ascii="Trebuchet MS" w:hAnsi="Trebuchet MS"/>
        </w:rPr>
        <w:t xml:space="preserve"> y numero o bien si lo dejas en blanco como mencione se coloca como </w:t>
      </w:r>
      <w:proofErr w:type="spellStart"/>
      <w:r w:rsidRPr="00FB3CE2">
        <w:rPr>
          <w:rFonts w:ascii="Trebuchet MS" w:hAnsi="Trebuchet MS"/>
        </w:rPr>
        <w:t>segun</w:t>
      </w:r>
      <w:proofErr w:type="spellEnd"/>
      <w:r w:rsidRPr="00FB3CE2">
        <w:rPr>
          <w:rFonts w:ascii="Trebuchet MS" w:hAnsi="Trebuchet MS"/>
        </w:rPr>
        <w:t xml:space="preserve"> lo ingrese el usuario cosa que debes considerar a la hora de generar reportes.</w:t>
      </w:r>
    </w:p>
    <w:p w:rsidR="00FB3CE2" w:rsidRPr="00FB3CE2" w:rsidRDefault="00FB3CE2" w:rsidP="00FB3CE2">
      <w:pPr>
        <w:pStyle w:val="NormalWeb"/>
        <w:jc w:val="both"/>
        <w:rPr>
          <w:rFonts w:ascii="Trebuchet MS" w:hAnsi="Trebuchet MS"/>
        </w:rPr>
      </w:pPr>
      <w:r w:rsidRPr="00FB3CE2">
        <w:rPr>
          <w:rFonts w:ascii="Trebuchet MS" w:hAnsi="Trebuchet MS"/>
        </w:rPr>
        <w:t>Saludos espero que sea de utilidad</w:t>
      </w:r>
    </w:p>
    <w:p w:rsidR="00AF6ACA" w:rsidRPr="00FB3CE2" w:rsidRDefault="00FB3CE2" w:rsidP="00FB3CE2">
      <w:pPr>
        <w:jc w:val="both"/>
        <w:rPr>
          <w:rFonts w:ascii="Trebuchet MS" w:hAnsi="Trebuchet MS"/>
        </w:rPr>
      </w:pPr>
      <w:bookmarkStart w:id="0" w:name="_GoBack"/>
      <w:bookmarkEnd w:id="0"/>
    </w:p>
    <w:sectPr w:rsidR="00AF6ACA" w:rsidRPr="00FB3CE2" w:rsidSect="00FB3CE2">
      <w:pgSz w:w="12240" w:h="15840"/>
      <w:pgMar w:top="1417" w:right="758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CE2"/>
    <w:rsid w:val="00777C3C"/>
    <w:rsid w:val="00E963E8"/>
    <w:rsid w:val="00FB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3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3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3C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3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3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3C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198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Amilcar Gonzalez</dc:creator>
  <cp:lastModifiedBy>Amilcar Gonzalez</cp:lastModifiedBy>
  <cp:revision>1</cp:revision>
  <dcterms:created xsi:type="dcterms:W3CDTF">2016-08-03T21:27:00Z</dcterms:created>
  <dcterms:modified xsi:type="dcterms:W3CDTF">2016-08-03T21:34:00Z</dcterms:modified>
</cp:coreProperties>
</file>